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5"/>
        <w:gridCol w:w="4196"/>
      </w:tblGrid>
      <w:tr w:rsidR="00027607" w:rsidRPr="0037692B" w:rsidTr="00A2586D">
        <w:trPr>
          <w:cantSplit/>
          <w:trHeight w:val="717"/>
        </w:trPr>
        <w:tc>
          <w:tcPr>
            <w:tcW w:w="10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607" w:rsidRDefault="00B27BF7">
            <w:pPr>
              <w:rPr>
                <w:rFonts w:ascii="Arial" w:hAnsi="Arial" w:cs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.05pt;height:85.25pt">
                  <v:imagedata r:id="rId7" o:title="Шапка-рус"/>
                </v:shape>
              </w:pict>
            </w:r>
          </w:p>
        </w:tc>
      </w:tr>
      <w:tr w:rsidR="0037692B" w:rsidRPr="00CE3981" w:rsidTr="00CB379E">
        <w:trPr>
          <w:cantSplit/>
          <w:trHeight w:val="1275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37692B" w:rsidRDefault="00CB379E">
            <w:pPr>
              <w:rPr>
                <w:rFonts w:ascii="Arial" w:hAnsi="Arial" w:cs="Arial"/>
              </w:rPr>
            </w:pPr>
            <w:r w:rsidRPr="00B27BF7">
              <w:rPr>
                <w:rFonts w:ascii="Arial" w:hAnsi="Arial" w:cs="Arial"/>
                <w:lang w:val="en-US"/>
              </w:rPr>
              <w:pict>
                <v:shape id="_x0000_i1026" type="#_x0000_t75" style="width:114.05pt;height:48.95pt">
                  <v:imagedata r:id="rId8" o:title="PI logo_P Pribaltiyskaya without St"/>
                </v:shape>
              </w:pict>
            </w: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</w:tcPr>
          <w:p w:rsidR="00776EEA" w:rsidRPr="001433F7" w:rsidRDefault="0037692B" w:rsidP="00CE3981">
            <w:pPr>
              <w:jc w:val="center"/>
              <w:rPr>
                <w:rFonts w:ascii="Arial" w:hAnsi="Arial" w:cs="Arial"/>
                <w:sz w:val="18"/>
              </w:rPr>
            </w:pPr>
            <w:r w:rsidRPr="001433F7">
              <w:rPr>
                <w:rFonts w:ascii="Arial" w:hAnsi="Arial" w:cs="Arial"/>
                <w:sz w:val="18"/>
              </w:rPr>
              <w:t>199226, г</w:t>
            </w:r>
            <w:proofErr w:type="gramStart"/>
            <w:r w:rsidRPr="001433F7">
              <w:rPr>
                <w:rFonts w:ascii="Arial" w:hAnsi="Arial" w:cs="Arial"/>
                <w:sz w:val="18"/>
              </w:rPr>
              <w:t>.С</w:t>
            </w:r>
            <w:proofErr w:type="gramEnd"/>
            <w:r w:rsidRPr="001433F7">
              <w:rPr>
                <w:rFonts w:ascii="Arial" w:hAnsi="Arial" w:cs="Arial"/>
                <w:sz w:val="18"/>
              </w:rPr>
              <w:t>анкт-Петербург,</w:t>
            </w:r>
          </w:p>
          <w:p w:rsidR="0037692B" w:rsidRPr="001433F7" w:rsidRDefault="0037692B" w:rsidP="0037692B">
            <w:pPr>
              <w:jc w:val="center"/>
              <w:rPr>
                <w:rFonts w:ascii="Arial" w:hAnsi="Arial" w:cs="Arial"/>
                <w:sz w:val="18"/>
              </w:rPr>
            </w:pPr>
            <w:r w:rsidRPr="001433F7">
              <w:rPr>
                <w:rFonts w:ascii="Arial" w:hAnsi="Arial" w:cs="Arial"/>
                <w:sz w:val="18"/>
              </w:rPr>
              <w:t>ул. Кораблестроителей, д.14</w:t>
            </w:r>
          </w:p>
          <w:p w:rsidR="00CE3981" w:rsidRPr="001433F7" w:rsidRDefault="00CE3981" w:rsidP="00CE3981">
            <w:pPr>
              <w:jc w:val="center"/>
              <w:rPr>
                <w:rFonts w:ascii="Arial" w:hAnsi="Arial" w:cs="Arial"/>
                <w:sz w:val="18"/>
              </w:rPr>
            </w:pPr>
            <w:r w:rsidRPr="001433F7">
              <w:rPr>
                <w:rFonts w:ascii="Arial" w:hAnsi="Arial" w:cs="Arial"/>
                <w:sz w:val="18"/>
              </w:rPr>
              <w:t xml:space="preserve">Менеджер со стороны </w:t>
            </w:r>
            <w:r w:rsidR="00A6338E">
              <w:rPr>
                <w:rFonts w:ascii="Arial" w:hAnsi="Arial" w:cs="Arial"/>
                <w:sz w:val="18"/>
              </w:rPr>
              <w:t xml:space="preserve">отдела </w:t>
            </w:r>
            <w:r w:rsidRPr="001433F7">
              <w:rPr>
                <w:rFonts w:ascii="Arial" w:hAnsi="Arial" w:cs="Arial"/>
                <w:sz w:val="18"/>
              </w:rPr>
              <w:t xml:space="preserve">резервирования </w:t>
            </w:r>
            <w:r w:rsidR="002A1CE6">
              <w:rPr>
                <w:rFonts w:ascii="Arial" w:hAnsi="Arial" w:cs="Arial"/>
                <w:sz w:val="18"/>
              </w:rPr>
              <w:t>–</w:t>
            </w:r>
            <w:r w:rsidRPr="001433F7">
              <w:rPr>
                <w:rFonts w:ascii="Arial" w:hAnsi="Arial" w:cs="Arial"/>
                <w:sz w:val="18"/>
              </w:rPr>
              <w:t xml:space="preserve"> </w:t>
            </w:r>
            <w:r w:rsidR="002A1CE6">
              <w:rPr>
                <w:rFonts w:ascii="Arial" w:hAnsi="Arial" w:cs="Arial"/>
                <w:sz w:val="18"/>
              </w:rPr>
              <w:t>Дарья Романцова</w:t>
            </w:r>
          </w:p>
          <w:p w:rsidR="001433F7" w:rsidRPr="001433F7" w:rsidRDefault="00DF274A" w:rsidP="00CE398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тел: </w:t>
            </w:r>
            <w:r w:rsidRPr="009147F7">
              <w:rPr>
                <w:rFonts w:ascii="Arial" w:hAnsi="Arial" w:cs="Arial"/>
                <w:sz w:val="18"/>
              </w:rPr>
              <w:t>8</w:t>
            </w:r>
            <w:r w:rsidR="00574F7D" w:rsidRPr="009147F7">
              <w:rPr>
                <w:rFonts w:ascii="Arial" w:hAnsi="Arial" w:cs="Arial"/>
                <w:sz w:val="18"/>
              </w:rPr>
              <w:t xml:space="preserve"> (</w:t>
            </w:r>
            <w:r w:rsidR="002A1CE6">
              <w:rPr>
                <w:rFonts w:ascii="Arial" w:hAnsi="Arial" w:cs="Arial"/>
                <w:sz w:val="18"/>
              </w:rPr>
              <w:t>812</w:t>
            </w:r>
            <w:r w:rsidR="00574F7D" w:rsidRPr="009147F7">
              <w:rPr>
                <w:rFonts w:ascii="Arial" w:hAnsi="Arial" w:cs="Arial"/>
                <w:sz w:val="18"/>
              </w:rPr>
              <w:t>)</w:t>
            </w:r>
            <w:r w:rsidR="00574F7D">
              <w:rPr>
                <w:rFonts w:ascii="Arial" w:hAnsi="Arial" w:cs="Arial"/>
                <w:sz w:val="18"/>
              </w:rPr>
              <w:t>-329</w:t>
            </w:r>
            <w:r w:rsidR="00574F7D" w:rsidRPr="009147F7">
              <w:rPr>
                <w:rFonts w:ascii="Arial" w:hAnsi="Arial" w:cs="Arial"/>
                <w:sz w:val="18"/>
              </w:rPr>
              <w:t xml:space="preserve"> </w:t>
            </w:r>
            <w:r w:rsidR="002A1CE6">
              <w:rPr>
                <w:rFonts w:ascii="Arial" w:hAnsi="Arial" w:cs="Arial"/>
                <w:sz w:val="18"/>
              </w:rPr>
              <w:t>24</w:t>
            </w:r>
            <w:r w:rsidR="00574F7D" w:rsidRPr="009147F7">
              <w:rPr>
                <w:rFonts w:ascii="Arial" w:hAnsi="Arial" w:cs="Arial"/>
                <w:sz w:val="18"/>
              </w:rPr>
              <w:t xml:space="preserve"> </w:t>
            </w:r>
            <w:r w:rsidR="002A1CE6">
              <w:rPr>
                <w:rFonts w:ascii="Arial" w:hAnsi="Arial" w:cs="Arial"/>
                <w:sz w:val="18"/>
              </w:rPr>
              <w:t>94</w:t>
            </w:r>
            <w:r w:rsidR="001433F7" w:rsidRPr="001433F7">
              <w:rPr>
                <w:rFonts w:ascii="Arial" w:hAnsi="Arial" w:cs="Arial"/>
                <w:sz w:val="18"/>
              </w:rPr>
              <w:t>, факс: (812) 329 00 94.</w:t>
            </w:r>
          </w:p>
          <w:p w:rsidR="0037692B" w:rsidRPr="002A1CE6" w:rsidRDefault="00B27BF7" w:rsidP="002A1CE6">
            <w:pPr>
              <w:jc w:val="center"/>
              <w:rPr>
                <w:rFonts w:ascii="Arial" w:hAnsi="Arial" w:cs="Arial"/>
                <w:b/>
                <w:sz w:val="20"/>
              </w:rPr>
            </w:pPr>
            <w:hyperlink r:id="rId9" w:history="1">
              <w:r w:rsidR="002A1CE6">
                <w:rPr>
                  <w:rStyle w:val="aa"/>
                  <w:rFonts w:ascii="Arial" w:hAnsi="Arial" w:cs="Arial"/>
                  <w:b/>
                  <w:sz w:val="20"/>
                  <w:lang w:val="en-US"/>
                </w:rPr>
                <w:t>d</w:t>
              </w:r>
              <w:r w:rsidR="002A1CE6" w:rsidRPr="002451B8">
                <w:rPr>
                  <w:rStyle w:val="aa"/>
                  <w:rFonts w:ascii="Arial" w:hAnsi="Arial" w:cs="Arial"/>
                  <w:b/>
                  <w:sz w:val="20"/>
                </w:rPr>
                <w:t>aria.romantsova</w:t>
              </w:r>
              <w:r w:rsidR="002A1CE6" w:rsidRPr="002A1CE6">
                <w:rPr>
                  <w:rStyle w:val="aa"/>
                  <w:rFonts w:ascii="Arial" w:hAnsi="Arial" w:cs="Arial"/>
                  <w:b/>
                  <w:sz w:val="20"/>
                </w:rPr>
                <w:t>@</w:t>
              </w:r>
              <w:r w:rsidR="002A1CE6" w:rsidRPr="002451B8">
                <w:rPr>
                  <w:rStyle w:val="aa"/>
                  <w:rFonts w:ascii="Arial" w:hAnsi="Arial" w:cs="Arial"/>
                  <w:b/>
                  <w:sz w:val="20"/>
                  <w:lang w:val="en-US"/>
                </w:rPr>
                <w:t>rezidorparkinn</w:t>
              </w:r>
              <w:r w:rsidR="002A1CE6" w:rsidRPr="002A1CE6">
                <w:rPr>
                  <w:rStyle w:val="aa"/>
                  <w:rFonts w:ascii="Arial" w:hAnsi="Arial" w:cs="Arial"/>
                  <w:b/>
                  <w:sz w:val="20"/>
                </w:rPr>
                <w:t>.</w:t>
              </w:r>
              <w:r w:rsidR="002A1CE6" w:rsidRPr="002451B8">
                <w:rPr>
                  <w:rStyle w:val="aa"/>
                  <w:rFonts w:ascii="Arial" w:hAnsi="Arial" w:cs="Arial"/>
                  <w:b/>
                  <w:sz w:val="20"/>
                  <w:lang w:val="en-US"/>
                </w:rPr>
                <w:t>com</w:t>
              </w:r>
            </w:hyperlink>
          </w:p>
          <w:p w:rsidR="002A1CE6" w:rsidRPr="002A1CE6" w:rsidRDefault="002A1CE6" w:rsidP="002A1C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1343" w:rsidRPr="00027607" w:rsidRDefault="00771343" w:rsidP="00027607">
      <w:pPr>
        <w:pStyle w:val="2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Заявка на размещение в гостинице</w:t>
      </w:r>
    </w:p>
    <w:p w:rsidR="00771343" w:rsidRPr="00027607" w:rsidRDefault="0077134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принимается гостиницей до </w:t>
      </w:r>
      <w:r w:rsidR="00027607" w:rsidRPr="00027607">
        <w:rPr>
          <w:rFonts w:ascii="Arial" w:hAnsi="Arial" w:cs="Arial"/>
          <w:b/>
          <w:i/>
          <w:color w:val="FF0000"/>
        </w:rPr>
        <w:t xml:space="preserve">10 ноября </w:t>
      </w:r>
      <w:r w:rsidR="00027607" w:rsidRPr="00027607">
        <w:rPr>
          <w:rFonts w:ascii="Arial" w:hAnsi="Arial" w:cs="Arial"/>
          <w:b/>
          <w:i/>
        </w:rPr>
        <w:t>201</w:t>
      </w:r>
      <w:r w:rsidR="00500EE6" w:rsidRPr="00DF3D39">
        <w:rPr>
          <w:rFonts w:ascii="Arial" w:hAnsi="Arial" w:cs="Arial"/>
          <w:b/>
          <w:i/>
        </w:rPr>
        <w:t>5</w:t>
      </w:r>
      <w:r w:rsidR="00027607" w:rsidRPr="00027607">
        <w:rPr>
          <w:rFonts w:ascii="Arial" w:hAnsi="Arial" w:cs="Arial"/>
          <w:b/>
          <w:i/>
        </w:rPr>
        <w:t xml:space="preserve"> года</w:t>
      </w:r>
    </w:p>
    <w:p w:rsidR="00771343" w:rsidRDefault="00771343">
      <w:pPr>
        <w:pStyle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Пожалуйста, четко заполните следующие поля: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9"/>
        <w:gridCol w:w="1733"/>
        <w:gridCol w:w="1823"/>
        <w:gridCol w:w="2635"/>
      </w:tblGrid>
      <w:tr w:rsidR="00771343">
        <w:tc>
          <w:tcPr>
            <w:tcW w:w="9720" w:type="dxa"/>
            <w:gridSpan w:val="4"/>
          </w:tcPr>
          <w:p w:rsidR="00771343" w:rsidRDefault="00771343" w:rsidP="00CE0A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Название компании: </w:t>
            </w:r>
          </w:p>
        </w:tc>
      </w:tr>
      <w:tr w:rsidR="00771343">
        <w:tc>
          <w:tcPr>
            <w:tcW w:w="9720" w:type="dxa"/>
            <w:gridSpan w:val="4"/>
          </w:tcPr>
          <w:p w:rsidR="00771343" w:rsidRDefault="00771343" w:rsidP="00CE0A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Ф.И.О. гостя: </w:t>
            </w:r>
          </w:p>
        </w:tc>
      </w:tr>
      <w:tr w:rsidR="00771343">
        <w:tc>
          <w:tcPr>
            <w:tcW w:w="3529" w:type="dxa"/>
          </w:tcPr>
          <w:p w:rsidR="00771343" w:rsidRDefault="00771343" w:rsidP="00CE0A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Тел</w:t>
            </w:r>
            <w:r w:rsidR="00CE0A3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56" w:type="dxa"/>
            <w:gridSpan w:val="2"/>
          </w:tcPr>
          <w:p w:rsidR="00771343" w:rsidRDefault="00771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5" w:type="dxa"/>
          </w:tcPr>
          <w:p w:rsidR="00CE0A3F" w:rsidRPr="00CE0A3F" w:rsidRDefault="00771343" w:rsidP="00CE0A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771343">
        <w:tc>
          <w:tcPr>
            <w:tcW w:w="5262" w:type="dxa"/>
            <w:gridSpan w:val="2"/>
          </w:tcPr>
          <w:p w:rsidR="00771343" w:rsidRDefault="00771343" w:rsidP="00CE0A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заезда: </w:t>
            </w:r>
          </w:p>
        </w:tc>
        <w:tc>
          <w:tcPr>
            <w:tcW w:w="4458" w:type="dxa"/>
            <w:gridSpan w:val="2"/>
          </w:tcPr>
          <w:p w:rsidR="00771343" w:rsidRDefault="00771343" w:rsidP="00CE0A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отъезда: </w:t>
            </w:r>
          </w:p>
        </w:tc>
      </w:tr>
      <w:tr w:rsidR="00771343">
        <w:tc>
          <w:tcPr>
            <w:tcW w:w="9720" w:type="dxa"/>
            <w:gridSpan w:val="4"/>
          </w:tcPr>
          <w:p w:rsidR="00771343" w:rsidRPr="00CE0A3F" w:rsidRDefault="00771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0A3F">
              <w:rPr>
                <w:rFonts w:ascii="Arial" w:hAnsi="Arial" w:cs="Arial"/>
                <w:b/>
                <w:bCs/>
                <w:sz w:val="22"/>
                <w:szCs w:val="22"/>
              </w:rPr>
              <w:t>Категория номера:</w:t>
            </w:r>
          </w:p>
          <w:p w:rsidR="00771343" w:rsidRPr="00CE0A3F" w:rsidRDefault="00B27B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27BF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27" style="position:absolute;margin-left:243pt;margin-top:-.4pt;width:9pt;height:9pt;z-index:251654656"/>
              </w:pict>
            </w:r>
            <w:r w:rsidR="00771343" w:rsidRPr="00CE0A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Стандартный номер                                                    </w:t>
            </w:r>
            <w:proofErr w:type="spellStart"/>
            <w:r w:rsidR="00771343" w:rsidRPr="00CE0A3F">
              <w:rPr>
                <w:rFonts w:ascii="Arial" w:hAnsi="Arial" w:cs="Arial"/>
                <w:bCs/>
                <w:sz w:val="22"/>
                <w:szCs w:val="22"/>
              </w:rPr>
              <w:t>Полулюкс</w:t>
            </w:r>
            <w:proofErr w:type="spellEnd"/>
          </w:p>
          <w:p w:rsidR="00771343" w:rsidRPr="00CE0A3F" w:rsidRDefault="00B27BF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pict>
                <v:rect id="_x0000_s1034" style="position:absolute;margin-left:243pt;margin-top:6.65pt;width:9pt;height:9pt;z-index:251658752"/>
              </w:pict>
            </w:r>
            <w:r w:rsidR="00771343" w:rsidRPr="00CE0A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1BD8" w:rsidRPr="00CE0A3F">
              <w:rPr>
                <w:rFonts w:ascii="Book Antiqua" w:hAnsi="Book Antiqua" w:cs="Arial"/>
                <w:bCs/>
                <w:sz w:val="22"/>
                <w:szCs w:val="22"/>
              </w:rPr>
              <w:t>□</w:t>
            </w:r>
            <w:r w:rsidR="00771343" w:rsidRPr="00CE0A3F">
              <w:rPr>
                <w:rFonts w:ascii="Arial" w:hAnsi="Arial" w:cs="Arial"/>
                <w:bCs/>
                <w:sz w:val="22"/>
                <w:szCs w:val="22"/>
              </w:rPr>
              <w:t xml:space="preserve">       -одноместное размещение        </w:t>
            </w:r>
          </w:p>
          <w:p w:rsidR="00771343" w:rsidRPr="00CE0A3F" w:rsidRDefault="00CE0A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0A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E0A3F">
              <w:rPr>
                <w:rFonts w:ascii="Arial" w:hAnsi="Arial" w:cs="Arial"/>
                <w:bCs/>
                <w:sz w:val="22"/>
                <w:szCs w:val="22"/>
              </w:rPr>
              <w:t>□</w:t>
            </w:r>
            <w:r w:rsidR="00771343" w:rsidRPr="00CE0A3F">
              <w:rPr>
                <w:rFonts w:ascii="Arial" w:hAnsi="Arial" w:cs="Arial"/>
                <w:bCs/>
                <w:sz w:val="22"/>
                <w:szCs w:val="22"/>
              </w:rPr>
              <w:t xml:space="preserve">        -двухместное размещение</w:t>
            </w:r>
            <w:r w:rsidR="00771343" w:rsidRPr="00CE0A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771343" w:rsidRPr="00CE0A3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Двухуровневый люкс</w:t>
            </w:r>
          </w:p>
          <w:p w:rsidR="00861BD8" w:rsidRPr="00CE0A3F" w:rsidRDefault="00861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1343">
        <w:tc>
          <w:tcPr>
            <w:tcW w:w="9720" w:type="dxa"/>
            <w:gridSpan w:val="4"/>
          </w:tcPr>
          <w:p w:rsidR="00771343" w:rsidRDefault="007713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Для гарантии бронирования за наличный расчет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</w:p>
          <w:p w:rsidR="00771343" w:rsidRDefault="00B27BF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27BF7">
              <w:rPr>
                <w:rFonts w:ascii="Arial" w:hAnsi="Arial" w:cs="Arial"/>
                <w:i/>
                <w:iCs/>
                <w:noProof/>
                <w:sz w:val="22"/>
                <w:szCs w:val="22"/>
                <w:u w:val="single"/>
              </w:rPr>
              <w:pict>
                <v:rect id="_x0000_s1036" style="position:absolute;margin-left:217.2pt;margin-top:1.1pt;width:9pt;height:9pt;z-index:251659776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32" style="position:absolute;margin-left:396pt;margin-top:1.1pt;width:9pt;height:9pt;z-index:251657728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31" style="position:absolute;margin-left:306pt;margin-top:1.1pt;width:9pt;height:9pt;z-index:251656704"/>
              </w:pic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pict>
                <v:rect id="_x0000_s1029" style="position:absolute;margin-left:162pt;margin-top:1.1pt;width:9pt;height:9pt;z-index:251655680"/>
              </w:pict>
            </w:r>
            <w:r w:rsidR="00771343">
              <w:rPr>
                <w:rFonts w:ascii="Arial" w:hAnsi="Arial" w:cs="Arial"/>
                <w:b/>
                <w:bCs/>
                <w:sz w:val="22"/>
                <w:szCs w:val="22"/>
              </w:rPr>
              <w:t>Тип</w:t>
            </w:r>
            <w:r w:rsidR="007713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71343">
              <w:rPr>
                <w:rFonts w:ascii="Arial" w:hAnsi="Arial" w:cs="Arial"/>
                <w:b/>
                <w:bCs/>
                <w:sz w:val="22"/>
                <w:szCs w:val="22"/>
              </w:rPr>
              <w:t>карты</w:t>
            </w:r>
            <w:r w:rsidR="007713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                                      </w:t>
            </w:r>
            <w:r w:rsidR="007713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VISA</w:t>
            </w:r>
            <w:r w:rsidR="007713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</w:t>
            </w:r>
            <w:r w:rsidR="007713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MasterCard</w:t>
            </w:r>
            <w:r w:rsidR="007713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</w:t>
            </w:r>
            <w:proofErr w:type="spellStart"/>
            <w:r w:rsidR="007713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DinersClub</w:t>
            </w:r>
            <w:proofErr w:type="spellEnd"/>
            <w:r w:rsidR="007713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="007713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JCB</w:t>
            </w:r>
          </w:p>
          <w:p w:rsidR="00771343" w:rsidRDefault="00771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кредитной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каты: </w:t>
            </w:r>
          </w:p>
          <w:p w:rsidR="00771343" w:rsidRDefault="00771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Имя владельца: </w:t>
            </w:r>
          </w:p>
          <w:p w:rsidR="00771343" w:rsidRDefault="00771343" w:rsidP="00BA4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Срок действия карты: </w:t>
            </w:r>
          </w:p>
        </w:tc>
      </w:tr>
      <w:tr w:rsidR="00771343">
        <w:tc>
          <w:tcPr>
            <w:tcW w:w="9720" w:type="dxa"/>
            <w:gridSpan w:val="4"/>
          </w:tcPr>
          <w:p w:rsidR="00771343" w:rsidRDefault="00771343" w:rsidP="00BA46A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Трансфер:</w:t>
            </w:r>
            <w:r w:rsidR="00861BD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771343">
        <w:tc>
          <w:tcPr>
            <w:tcW w:w="9720" w:type="dxa"/>
            <w:gridSpan w:val="4"/>
          </w:tcPr>
          <w:p w:rsidR="00771343" w:rsidRDefault="00771343" w:rsidP="00BA46A6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Визовая поддержка:</w:t>
            </w:r>
            <w:r w:rsidR="00861BD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771343">
        <w:tc>
          <w:tcPr>
            <w:tcW w:w="9720" w:type="dxa"/>
            <w:gridSpan w:val="4"/>
          </w:tcPr>
          <w:p w:rsidR="00771343" w:rsidRDefault="007713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Подпись владельца карты</w:t>
            </w:r>
          </w:p>
        </w:tc>
      </w:tr>
      <w:tr w:rsidR="00294E47" w:rsidTr="00294E47">
        <w:tc>
          <w:tcPr>
            <w:tcW w:w="9720" w:type="dxa"/>
            <w:gridSpan w:val="4"/>
            <w:shd w:val="clear" w:color="auto" w:fill="DAEEF3" w:themeFill="accent5" w:themeFillTint="33"/>
          </w:tcPr>
          <w:p w:rsidR="00294E47" w:rsidRPr="00294E47" w:rsidRDefault="00294E4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94E4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Для гарантии бронирования по безналичному расчету: </w:t>
            </w:r>
          </w:p>
        </w:tc>
      </w:tr>
      <w:tr w:rsidR="00771343" w:rsidTr="006A5B8F">
        <w:trPr>
          <w:trHeight w:val="1325"/>
        </w:trPr>
        <w:tc>
          <w:tcPr>
            <w:tcW w:w="9720" w:type="dxa"/>
            <w:gridSpan w:val="4"/>
          </w:tcPr>
          <w:p w:rsidR="00771343" w:rsidRDefault="0077134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Банковские реквизиты компании</w:t>
            </w:r>
          </w:p>
          <w:p w:rsidR="00771343" w:rsidRPr="009D5B22" w:rsidRDefault="00771343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D5B22">
              <w:rPr>
                <w:rFonts w:ascii="Arial" w:hAnsi="Arial" w:cs="Arial"/>
                <w:b/>
                <w:bCs/>
                <w:sz w:val="20"/>
                <w:szCs w:val="22"/>
              </w:rPr>
              <w:t>Юридическое название:</w:t>
            </w:r>
            <w:r w:rsidR="007E7E1C" w:rsidRPr="009D5B2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</w:p>
          <w:p w:rsidR="009D5B22" w:rsidRPr="009D5B22" w:rsidRDefault="009D5B22">
            <w:pPr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9D5B22">
              <w:rPr>
                <w:rFonts w:ascii="Arial" w:hAnsi="Arial" w:cs="Arial"/>
                <w:b/>
                <w:bCs/>
                <w:sz w:val="20"/>
                <w:szCs w:val="22"/>
              </w:rPr>
              <w:t>Адрес:</w:t>
            </w:r>
          </w:p>
          <w:p w:rsidR="007E7E1C" w:rsidRPr="009D5B22" w:rsidRDefault="007E7E1C">
            <w:pPr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9D5B22">
              <w:rPr>
                <w:rFonts w:ascii="Arial" w:hAnsi="Arial" w:cs="Arial"/>
                <w:b/>
                <w:bCs/>
                <w:sz w:val="20"/>
                <w:szCs w:val="22"/>
              </w:rPr>
              <w:t>ИНН/КПП</w:t>
            </w:r>
            <w:r w:rsidRPr="009D5B22"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 </w:t>
            </w:r>
          </w:p>
          <w:p w:rsidR="00771343" w:rsidRPr="009D5B22" w:rsidRDefault="00771343">
            <w:pPr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9D5B22">
              <w:rPr>
                <w:rFonts w:ascii="Arial" w:hAnsi="Arial" w:cs="Arial"/>
                <w:b/>
                <w:bCs/>
                <w:sz w:val="20"/>
                <w:szCs w:val="22"/>
              </w:rPr>
              <w:t>Расчетный  счет</w:t>
            </w:r>
          </w:p>
          <w:p w:rsidR="00771343" w:rsidRDefault="007E7E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5B22">
              <w:rPr>
                <w:rFonts w:ascii="Arial" w:hAnsi="Arial" w:cs="Arial"/>
                <w:b/>
                <w:bCs/>
                <w:sz w:val="20"/>
                <w:szCs w:val="22"/>
              </w:rPr>
              <w:t>БИК</w:t>
            </w:r>
          </w:p>
        </w:tc>
      </w:tr>
    </w:tbl>
    <w:p w:rsidR="00771343" w:rsidRDefault="00771343">
      <w:pPr>
        <w:pStyle w:val="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6338E">
        <w:rPr>
          <w:rFonts w:ascii="Arial" w:hAnsi="Arial" w:cs="Arial"/>
          <w:sz w:val="20"/>
          <w:szCs w:val="20"/>
        </w:rPr>
        <w:t>Г</w:t>
      </w:r>
      <w:r w:rsidR="00A6338E" w:rsidRPr="00A6338E">
        <w:rPr>
          <w:rFonts w:ascii="Arial" w:hAnsi="Arial" w:cs="Arial"/>
          <w:sz w:val="20"/>
          <w:szCs w:val="20"/>
        </w:rPr>
        <w:t>остини</w:t>
      </w:r>
      <w:r>
        <w:rPr>
          <w:rFonts w:ascii="Arial" w:hAnsi="Arial" w:cs="Arial"/>
          <w:sz w:val="20"/>
          <w:szCs w:val="20"/>
        </w:rPr>
        <w:t xml:space="preserve">ца Парк Инн «Прибалтийская» предлагает </w:t>
      </w:r>
      <w:r w:rsidRPr="006A5B8F">
        <w:rPr>
          <w:rFonts w:ascii="Arial" w:hAnsi="Arial" w:cs="Arial"/>
          <w:bCs w:val="0"/>
          <w:i/>
          <w:iCs/>
          <w:color w:val="FF0000"/>
          <w:sz w:val="20"/>
          <w:szCs w:val="20"/>
        </w:rPr>
        <w:t>специальные цены</w:t>
      </w:r>
      <w:r>
        <w:rPr>
          <w:rFonts w:ascii="Arial" w:hAnsi="Arial" w:cs="Arial"/>
          <w:sz w:val="20"/>
          <w:szCs w:val="20"/>
        </w:rPr>
        <w:t xml:space="preserve"> для участников </w:t>
      </w:r>
      <w:proofErr w:type="gramStart"/>
      <w:r w:rsidR="00E842F4">
        <w:rPr>
          <w:rFonts w:ascii="Arial" w:hAnsi="Arial" w:cs="Arial"/>
          <w:sz w:val="20"/>
          <w:szCs w:val="20"/>
        </w:rPr>
        <w:t>Х</w:t>
      </w:r>
      <w:proofErr w:type="gramEnd"/>
      <w:r w:rsidR="007E7E1C" w:rsidRPr="007E7E1C">
        <w:rPr>
          <w:rFonts w:ascii="Arial" w:hAnsi="Arial" w:cs="Arial"/>
          <w:sz w:val="20"/>
          <w:szCs w:val="20"/>
          <w:lang w:val="en-US"/>
        </w:rPr>
        <w:t>I</w:t>
      </w:r>
      <w:r w:rsidR="00500EE6">
        <w:rPr>
          <w:rFonts w:ascii="Arial" w:hAnsi="Arial" w:cs="Arial"/>
          <w:sz w:val="20"/>
          <w:szCs w:val="20"/>
          <w:lang w:val="en-US"/>
        </w:rPr>
        <w:t>V</w:t>
      </w:r>
      <w:r w:rsidR="00500EE6" w:rsidRPr="00500EE6">
        <w:rPr>
          <w:rFonts w:ascii="Arial" w:hAnsi="Arial" w:cs="Arial"/>
          <w:sz w:val="20"/>
          <w:szCs w:val="20"/>
        </w:rPr>
        <w:t xml:space="preserve"> </w:t>
      </w:r>
      <w:r w:rsidR="007E7E1C" w:rsidRPr="007E7E1C">
        <w:rPr>
          <w:rFonts w:ascii="Arial" w:hAnsi="Arial" w:cs="Arial"/>
          <w:sz w:val="20"/>
          <w:szCs w:val="20"/>
        </w:rPr>
        <w:t>Национальной конференции по микрофинансированию и финансовой доступности</w:t>
      </w:r>
      <w:r w:rsidR="003B0CD2">
        <w:rPr>
          <w:rFonts w:ascii="Arial" w:hAnsi="Arial" w:cs="Arial"/>
          <w:i/>
          <w:sz w:val="20"/>
          <w:szCs w:val="20"/>
        </w:rPr>
        <w:t>:</w:t>
      </w:r>
    </w:p>
    <w:p w:rsidR="00771343" w:rsidRDefault="00771343">
      <w:pPr>
        <w:rPr>
          <w:rFonts w:ascii="Arial" w:hAnsi="Arial" w:cs="Arial"/>
          <w:sz w:val="16"/>
          <w:szCs w:val="16"/>
        </w:rPr>
      </w:pPr>
    </w:p>
    <w:p w:rsidR="00771343" w:rsidRDefault="00771343" w:rsidP="006A5B8F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Стандартный номер</w:t>
      </w:r>
      <w:r>
        <w:rPr>
          <w:rFonts w:ascii="Arial" w:hAnsi="Arial" w:cs="Arial"/>
          <w:sz w:val="22"/>
          <w:szCs w:val="22"/>
        </w:rPr>
        <w:t xml:space="preserve"> (одноместное размещение) – </w:t>
      </w:r>
      <w:r w:rsidR="000E5CDC" w:rsidRPr="000E5CDC">
        <w:rPr>
          <w:rFonts w:ascii="Arial" w:hAnsi="Arial" w:cs="Arial"/>
          <w:b/>
          <w:bCs/>
          <w:i/>
          <w:iCs/>
          <w:sz w:val="22"/>
          <w:szCs w:val="22"/>
        </w:rPr>
        <w:t>2 800 руб. включая завтрак, 18% НДС</w:t>
      </w:r>
    </w:p>
    <w:p w:rsidR="00771343" w:rsidRDefault="00771343" w:rsidP="006A5B8F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Стандартный номер</w:t>
      </w:r>
      <w:r>
        <w:rPr>
          <w:rFonts w:ascii="Arial" w:hAnsi="Arial" w:cs="Arial"/>
          <w:sz w:val="22"/>
          <w:szCs w:val="22"/>
        </w:rPr>
        <w:t xml:space="preserve"> (двухместное размещение) – </w:t>
      </w:r>
      <w:r w:rsidR="000E5CDC" w:rsidRPr="000E5CDC">
        <w:rPr>
          <w:rFonts w:ascii="Arial" w:hAnsi="Arial" w:cs="Arial"/>
          <w:b/>
          <w:bCs/>
          <w:i/>
          <w:iCs/>
          <w:sz w:val="22"/>
          <w:szCs w:val="22"/>
        </w:rPr>
        <w:t xml:space="preserve">3 </w:t>
      </w:r>
      <w:r w:rsidR="00DF3D39"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="000E5CDC" w:rsidRPr="000E5CDC">
        <w:rPr>
          <w:rFonts w:ascii="Arial" w:hAnsi="Arial" w:cs="Arial"/>
          <w:b/>
          <w:bCs/>
          <w:i/>
          <w:iCs/>
          <w:sz w:val="22"/>
          <w:szCs w:val="22"/>
        </w:rPr>
        <w:t xml:space="preserve">00 руб.  включая завтрак, 18% НДС.  </w:t>
      </w:r>
    </w:p>
    <w:p w:rsidR="00771343" w:rsidRPr="006A5B8F" w:rsidRDefault="00771343" w:rsidP="000E5C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6A5B8F">
        <w:rPr>
          <w:rFonts w:ascii="Arial" w:hAnsi="Arial" w:cs="Arial"/>
          <w:i/>
          <w:sz w:val="22"/>
          <w:szCs w:val="22"/>
        </w:rPr>
        <w:t>Указанные цены включают: размещение, завтрак «шведский стол» и НДС.</w:t>
      </w:r>
    </w:p>
    <w:p w:rsidR="00771343" w:rsidRDefault="00771343">
      <w:pPr>
        <w:pStyle w:val="a4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6"/>
          <w:szCs w:val="16"/>
        </w:rPr>
      </w:pPr>
    </w:p>
    <w:p w:rsidR="00771343" w:rsidRDefault="00771343">
      <w:pPr>
        <w:pStyle w:val="a4"/>
        <w:tabs>
          <w:tab w:val="clear" w:pos="4153"/>
          <w:tab w:val="clear" w:pos="830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Оплата проживания в </w:t>
      </w:r>
      <w:proofErr w:type="gramStart"/>
      <w:r>
        <w:rPr>
          <w:rFonts w:ascii="Arial" w:hAnsi="Arial" w:cs="Arial"/>
          <w:b/>
          <w:sz w:val="20"/>
        </w:rPr>
        <w:t>рублях</w:t>
      </w:r>
      <w:proofErr w:type="gramEnd"/>
      <w:r>
        <w:rPr>
          <w:rFonts w:ascii="Arial" w:hAnsi="Arial" w:cs="Arial"/>
          <w:b/>
          <w:sz w:val="20"/>
        </w:rPr>
        <w:t xml:space="preserve"> наличными, по кредитной карте (VISA, </w:t>
      </w:r>
      <w:proofErr w:type="spellStart"/>
      <w:r>
        <w:rPr>
          <w:rFonts w:ascii="Arial" w:hAnsi="Arial" w:cs="Arial"/>
          <w:b/>
          <w:sz w:val="20"/>
        </w:rPr>
        <w:t>MasterCard</w:t>
      </w:r>
      <w:proofErr w:type="spellEnd"/>
      <w:r>
        <w:rPr>
          <w:rFonts w:ascii="Arial" w:hAnsi="Arial" w:cs="Arial"/>
          <w:b/>
          <w:sz w:val="20"/>
        </w:rPr>
        <w:t xml:space="preserve">, </w:t>
      </w:r>
      <w:proofErr w:type="spellStart"/>
      <w:r>
        <w:rPr>
          <w:rFonts w:ascii="Arial" w:hAnsi="Arial" w:cs="Arial"/>
          <w:b/>
          <w:sz w:val="20"/>
        </w:rPr>
        <w:t>Diners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Club</w:t>
      </w:r>
      <w:proofErr w:type="spellEnd"/>
      <w:r>
        <w:rPr>
          <w:rFonts w:ascii="Arial" w:hAnsi="Arial" w:cs="Arial"/>
          <w:b/>
          <w:sz w:val="20"/>
        </w:rPr>
        <w:t>, JCB</w:t>
      </w:r>
      <w:r w:rsidR="00A6338E">
        <w:rPr>
          <w:rFonts w:ascii="Arial" w:hAnsi="Arial" w:cs="Arial"/>
          <w:b/>
          <w:sz w:val="20"/>
        </w:rPr>
        <w:t>/</w:t>
      </w:r>
      <w:r w:rsidR="00A6338E">
        <w:rPr>
          <w:rFonts w:ascii="Arial" w:hAnsi="Arial" w:cs="Arial"/>
          <w:b/>
          <w:sz w:val="20"/>
          <w:lang w:val="en-GB"/>
        </w:rPr>
        <w:t>China</w:t>
      </w:r>
      <w:r w:rsidR="00A6338E" w:rsidRPr="00A6338E">
        <w:rPr>
          <w:rFonts w:ascii="Arial" w:hAnsi="Arial" w:cs="Arial"/>
          <w:b/>
          <w:sz w:val="20"/>
        </w:rPr>
        <w:t xml:space="preserve"> </w:t>
      </w:r>
      <w:r w:rsidR="00A6338E">
        <w:rPr>
          <w:rFonts w:ascii="Arial" w:hAnsi="Arial" w:cs="Arial"/>
          <w:b/>
          <w:sz w:val="20"/>
          <w:lang w:val="en-GB"/>
        </w:rPr>
        <w:t>Union</w:t>
      </w:r>
      <w:r w:rsidR="00A6338E" w:rsidRPr="00A6338E">
        <w:rPr>
          <w:rFonts w:ascii="Arial" w:hAnsi="Arial" w:cs="Arial"/>
          <w:b/>
          <w:sz w:val="20"/>
        </w:rPr>
        <w:t xml:space="preserve"> </w:t>
      </w:r>
      <w:r w:rsidR="00A6338E">
        <w:rPr>
          <w:rFonts w:ascii="Arial" w:hAnsi="Arial" w:cs="Arial"/>
          <w:b/>
          <w:sz w:val="20"/>
          <w:lang w:val="en-GB"/>
        </w:rPr>
        <w:t>Pay</w:t>
      </w:r>
      <w:r>
        <w:rPr>
          <w:rFonts w:ascii="Arial" w:hAnsi="Arial" w:cs="Arial"/>
          <w:b/>
          <w:sz w:val="20"/>
        </w:rPr>
        <w:t>) в день заезда или по б/</w:t>
      </w:r>
      <w:proofErr w:type="spellStart"/>
      <w:r>
        <w:rPr>
          <w:rFonts w:ascii="Arial" w:hAnsi="Arial" w:cs="Arial"/>
          <w:b/>
          <w:sz w:val="20"/>
        </w:rPr>
        <w:t>н</w:t>
      </w:r>
      <w:proofErr w:type="spellEnd"/>
      <w:r>
        <w:rPr>
          <w:rFonts w:ascii="Arial" w:hAnsi="Arial" w:cs="Arial"/>
          <w:b/>
          <w:sz w:val="20"/>
        </w:rPr>
        <w:t xml:space="preserve"> расчету.</w:t>
      </w:r>
      <w:r>
        <w:rPr>
          <w:rFonts w:ascii="Arial" w:hAnsi="Arial" w:cs="Arial"/>
          <w:sz w:val="20"/>
        </w:rPr>
        <w:t xml:space="preserve"> Чеки не принимаются. </w:t>
      </w:r>
    </w:p>
    <w:p w:rsidR="00771343" w:rsidRDefault="00771343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Условия аннуляции </w:t>
      </w:r>
      <w:r>
        <w:rPr>
          <w:rFonts w:ascii="Arial" w:hAnsi="Arial" w:cs="Arial"/>
          <w:sz w:val="20"/>
        </w:rPr>
        <w:t xml:space="preserve">менее 72 часов до даты заезда или в случае </w:t>
      </w:r>
      <w:proofErr w:type="spellStart"/>
      <w:r>
        <w:rPr>
          <w:rFonts w:ascii="Arial" w:hAnsi="Arial" w:cs="Arial"/>
          <w:sz w:val="20"/>
        </w:rPr>
        <w:t>незаезда</w:t>
      </w:r>
      <w:proofErr w:type="spellEnd"/>
      <w:r>
        <w:rPr>
          <w:rFonts w:ascii="Arial" w:hAnsi="Arial" w:cs="Arial"/>
          <w:sz w:val="20"/>
        </w:rPr>
        <w:t xml:space="preserve"> применяются штрафные санкции в размере стоимости 1 суток проживания.</w:t>
      </w:r>
    </w:p>
    <w:p w:rsidR="00771343" w:rsidRDefault="00771343">
      <w:pPr>
        <w:pStyle w:val="a3"/>
        <w:jc w:val="center"/>
        <w:rPr>
          <w:rFonts w:ascii="Arial" w:hAnsi="Arial" w:cs="Arial"/>
          <w:sz w:val="16"/>
          <w:szCs w:val="16"/>
          <w:lang w:val="ru-RU"/>
        </w:rPr>
      </w:pPr>
    </w:p>
    <w:p w:rsidR="00771343" w:rsidRDefault="00771343">
      <w:pPr>
        <w:pStyle w:val="a3"/>
        <w:jc w:val="center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ru-RU"/>
        </w:rPr>
        <w:t xml:space="preserve">ПОЖАЛУЙСТА, ВЫШЛИТЕ ЗАПОЛНЕННУЮ ФОРМУ  </w:t>
      </w:r>
    </w:p>
    <w:p w:rsidR="001433F7" w:rsidRDefault="00771343">
      <w:pPr>
        <w:pStyle w:val="a3"/>
        <w:jc w:val="center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ru-RU"/>
        </w:rPr>
        <w:t>В ОТДЕЛ РЕЗЕРВИРОВАНИЯ ГОСТИНИЦЫ</w:t>
      </w:r>
      <w:r w:rsidR="001433F7">
        <w:rPr>
          <w:rFonts w:ascii="Arial" w:hAnsi="Arial" w:cs="Arial"/>
          <w:szCs w:val="22"/>
          <w:lang w:val="ru-RU"/>
        </w:rPr>
        <w:t xml:space="preserve"> </w:t>
      </w:r>
      <w:r w:rsidR="001433F7" w:rsidRPr="001433F7">
        <w:rPr>
          <w:rFonts w:ascii="Arial" w:hAnsi="Arial" w:cs="Arial"/>
          <w:color w:val="FF0000"/>
          <w:szCs w:val="22"/>
          <w:lang w:val="ru-RU"/>
        </w:rPr>
        <w:t>по факсу</w:t>
      </w:r>
      <w:r w:rsidR="001433F7">
        <w:rPr>
          <w:rFonts w:ascii="Arial" w:hAnsi="Arial" w:cs="Arial"/>
          <w:szCs w:val="22"/>
          <w:lang w:val="ru-RU"/>
        </w:rPr>
        <w:t xml:space="preserve"> </w:t>
      </w:r>
      <w:r w:rsidR="001433F7" w:rsidRPr="001433F7">
        <w:rPr>
          <w:rFonts w:ascii="Arial" w:hAnsi="Arial" w:cs="Arial"/>
          <w:color w:val="FF0000"/>
          <w:szCs w:val="22"/>
          <w:lang w:val="ru-RU"/>
        </w:rPr>
        <w:t>(812) 329 00 94</w:t>
      </w:r>
      <w:r w:rsidR="001433F7">
        <w:rPr>
          <w:rFonts w:ascii="Arial" w:hAnsi="Arial" w:cs="Arial"/>
          <w:szCs w:val="22"/>
          <w:lang w:val="ru-RU"/>
        </w:rPr>
        <w:t xml:space="preserve"> </w:t>
      </w:r>
    </w:p>
    <w:p w:rsidR="00771343" w:rsidRPr="00E842F4" w:rsidRDefault="001433F7">
      <w:pPr>
        <w:pStyle w:val="a3"/>
        <w:jc w:val="center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ru-RU"/>
        </w:rPr>
        <w:t xml:space="preserve">или </w:t>
      </w:r>
      <w:r w:rsidR="00771343">
        <w:rPr>
          <w:rFonts w:ascii="Arial" w:hAnsi="Arial" w:cs="Arial"/>
          <w:szCs w:val="22"/>
          <w:lang w:val="ru-RU"/>
        </w:rPr>
        <w:t xml:space="preserve"> </w:t>
      </w:r>
      <w:hyperlink r:id="rId10" w:history="1">
        <w:r w:rsidR="002A1CE6" w:rsidRPr="002451B8">
          <w:rPr>
            <w:rStyle w:val="aa"/>
            <w:rFonts w:ascii="Arial" w:hAnsi="Arial" w:cs="Arial"/>
            <w:szCs w:val="22"/>
          </w:rPr>
          <w:t>daria</w:t>
        </w:r>
        <w:r w:rsidR="002A1CE6" w:rsidRPr="002451B8">
          <w:rPr>
            <w:rStyle w:val="aa"/>
            <w:rFonts w:ascii="Arial" w:hAnsi="Arial" w:cs="Arial"/>
            <w:szCs w:val="22"/>
            <w:lang w:val="ru-RU"/>
          </w:rPr>
          <w:t>.</w:t>
        </w:r>
        <w:r w:rsidR="00A6338E">
          <w:rPr>
            <w:rStyle w:val="aa"/>
            <w:rFonts w:ascii="Arial" w:hAnsi="Arial" w:cs="Arial"/>
            <w:szCs w:val="22"/>
          </w:rPr>
          <w:t>romantso</w:t>
        </w:r>
        <w:r w:rsidR="002A1CE6" w:rsidRPr="002451B8">
          <w:rPr>
            <w:rStyle w:val="aa"/>
            <w:rFonts w:ascii="Arial" w:hAnsi="Arial" w:cs="Arial"/>
            <w:szCs w:val="22"/>
          </w:rPr>
          <w:t>va</w:t>
        </w:r>
        <w:r w:rsidR="002A1CE6" w:rsidRPr="002451B8">
          <w:rPr>
            <w:rStyle w:val="aa"/>
            <w:rFonts w:ascii="Arial" w:hAnsi="Arial" w:cs="Arial"/>
            <w:szCs w:val="22"/>
            <w:lang w:val="ru-RU"/>
          </w:rPr>
          <w:t>@</w:t>
        </w:r>
        <w:r w:rsidR="002A1CE6" w:rsidRPr="002451B8">
          <w:rPr>
            <w:rStyle w:val="aa"/>
            <w:rFonts w:ascii="Arial" w:hAnsi="Arial" w:cs="Arial"/>
            <w:szCs w:val="22"/>
          </w:rPr>
          <w:t>rezidorparkinn</w:t>
        </w:r>
        <w:r w:rsidR="002A1CE6" w:rsidRPr="002451B8">
          <w:rPr>
            <w:rStyle w:val="aa"/>
            <w:rFonts w:ascii="Arial" w:hAnsi="Arial" w:cs="Arial"/>
            <w:szCs w:val="22"/>
            <w:lang w:val="ru-RU"/>
          </w:rPr>
          <w:t>.</w:t>
        </w:r>
        <w:r w:rsidR="002A1CE6" w:rsidRPr="002451B8">
          <w:rPr>
            <w:rStyle w:val="aa"/>
            <w:rFonts w:ascii="Arial" w:hAnsi="Arial" w:cs="Arial"/>
            <w:szCs w:val="22"/>
          </w:rPr>
          <w:t>com</w:t>
        </w:r>
      </w:hyperlink>
    </w:p>
    <w:p w:rsidR="00771343" w:rsidRDefault="00771343" w:rsidP="00094E9F">
      <w:pPr>
        <w:pStyle w:val="a3"/>
        <w:jc w:val="center"/>
        <w:rPr>
          <w:rFonts w:ascii="Arial" w:hAnsi="Arial" w:cs="Arial"/>
          <w:szCs w:val="22"/>
          <w:lang w:val="ru-RU"/>
        </w:rPr>
      </w:pPr>
      <w:r w:rsidRPr="00CE3981">
        <w:rPr>
          <w:rFonts w:ascii="Arial" w:hAnsi="Arial" w:cs="Arial"/>
          <w:szCs w:val="22"/>
          <w:lang w:val="ru-RU"/>
        </w:rPr>
        <w:t>Гостиница в течение суток направит подтверждение по указанному Вами факсу</w:t>
      </w:r>
      <w:r w:rsidR="00094E9F">
        <w:rPr>
          <w:rFonts w:ascii="Arial" w:hAnsi="Arial" w:cs="Arial"/>
          <w:szCs w:val="22"/>
          <w:lang w:val="ru-RU"/>
        </w:rPr>
        <w:t>/эл.почте</w:t>
      </w:r>
      <w:r w:rsidRPr="00CE3981">
        <w:rPr>
          <w:rFonts w:ascii="Arial" w:hAnsi="Arial" w:cs="Arial"/>
          <w:szCs w:val="22"/>
          <w:lang w:val="ru-RU"/>
        </w:rPr>
        <w:t>.</w:t>
      </w:r>
    </w:p>
    <w:sectPr w:rsidR="00771343" w:rsidSect="00497DDC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54" w:rsidRDefault="00B40054" w:rsidP="0037692B">
      <w:r>
        <w:separator/>
      </w:r>
    </w:p>
  </w:endnote>
  <w:endnote w:type="continuationSeparator" w:id="1">
    <w:p w:rsidR="00B40054" w:rsidRDefault="00B40054" w:rsidP="0037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54" w:rsidRDefault="00B40054" w:rsidP="0037692B">
      <w:r>
        <w:separator/>
      </w:r>
    </w:p>
  </w:footnote>
  <w:footnote w:type="continuationSeparator" w:id="1">
    <w:p w:rsidR="00B40054" w:rsidRDefault="00B40054" w:rsidP="0037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01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BD8"/>
    <w:rsid w:val="00027607"/>
    <w:rsid w:val="00094E9F"/>
    <w:rsid w:val="000E5CDC"/>
    <w:rsid w:val="001433F7"/>
    <w:rsid w:val="00251FB3"/>
    <w:rsid w:val="00294E47"/>
    <w:rsid w:val="002A1CE6"/>
    <w:rsid w:val="00306C9B"/>
    <w:rsid w:val="00340D94"/>
    <w:rsid w:val="0037692B"/>
    <w:rsid w:val="003B0CD2"/>
    <w:rsid w:val="00497DDC"/>
    <w:rsid w:val="00500EE6"/>
    <w:rsid w:val="00574F7D"/>
    <w:rsid w:val="00602CB5"/>
    <w:rsid w:val="006A5B8F"/>
    <w:rsid w:val="006B5E09"/>
    <w:rsid w:val="00725F07"/>
    <w:rsid w:val="00771343"/>
    <w:rsid w:val="00776EEA"/>
    <w:rsid w:val="007E7E1C"/>
    <w:rsid w:val="00861BD8"/>
    <w:rsid w:val="009147F7"/>
    <w:rsid w:val="009D5B22"/>
    <w:rsid w:val="009E53B8"/>
    <w:rsid w:val="00A2586D"/>
    <w:rsid w:val="00A6338E"/>
    <w:rsid w:val="00A769BD"/>
    <w:rsid w:val="00AC58D1"/>
    <w:rsid w:val="00B27BF7"/>
    <w:rsid w:val="00B40054"/>
    <w:rsid w:val="00B4296C"/>
    <w:rsid w:val="00BA46A6"/>
    <w:rsid w:val="00C354C7"/>
    <w:rsid w:val="00C526CC"/>
    <w:rsid w:val="00CB29BC"/>
    <w:rsid w:val="00CB379E"/>
    <w:rsid w:val="00CD6DB7"/>
    <w:rsid w:val="00CE0A3F"/>
    <w:rsid w:val="00CE3981"/>
    <w:rsid w:val="00CE6A57"/>
    <w:rsid w:val="00D908F0"/>
    <w:rsid w:val="00DF274A"/>
    <w:rsid w:val="00DF3D39"/>
    <w:rsid w:val="00E125BF"/>
    <w:rsid w:val="00E842F4"/>
    <w:rsid w:val="00F57A4A"/>
    <w:rsid w:val="00FC3D05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DDC"/>
    <w:rPr>
      <w:sz w:val="24"/>
      <w:szCs w:val="24"/>
    </w:rPr>
  </w:style>
  <w:style w:type="paragraph" w:styleId="2">
    <w:name w:val="heading 2"/>
    <w:basedOn w:val="a"/>
    <w:next w:val="a"/>
    <w:qFormat/>
    <w:rsid w:val="00497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97D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497D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DDC"/>
    <w:pPr>
      <w:jc w:val="both"/>
    </w:pPr>
    <w:rPr>
      <w:b/>
      <w:bCs/>
      <w:sz w:val="22"/>
      <w:lang w:val="en-US"/>
    </w:rPr>
  </w:style>
  <w:style w:type="paragraph" w:styleId="a4">
    <w:name w:val="header"/>
    <w:basedOn w:val="a"/>
    <w:rsid w:val="00497DDC"/>
    <w:pPr>
      <w:tabs>
        <w:tab w:val="center" w:pos="4153"/>
        <w:tab w:val="right" w:pos="8306"/>
      </w:tabs>
    </w:pPr>
    <w:rPr>
      <w:szCs w:val="20"/>
    </w:rPr>
  </w:style>
  <w:style w:type="paragraph" w:styleId="a5">
    <w:name w:val="Normal (Web)"/>
    <w:basedOn w:val="a"/>
    <w:rsid w:val="00497DDC"/>
    <w:pPr>
      <w:spacing w:after="129"/>
      <w:ind w:right="193"/>
    </w:pPr>
  </w:style>
  <w:style w:type="character" w:styleId="a6">
    <w:name w:val="Strong"/>
    <w:basedOn w:val="a0"/>
    <w:qFormat/>
    <w:rsid w:val="00497DDC"/>
    <w:rPr>
      <w:b/>
      <w:bCs/>
    </w:rPr>
  </w:style>
  <w:style w:type="character" w:styleId="a7">
    <w:name w:val="Emphasis"/>
    <w:basedOn w:val="a0"/>
    <w:qFormat/>
    <w:rsid w:val="00497DDC"/>
    <w:rPr>
      <w:i/>
      <w:iCs/>
    </w:rPr>
  </w:style>
  <w:style w:type="paragraph" w:styleId="a8">
    <w:name w:val="Balloon Text"/>
    <w:basedOn w:val="a"/>
    <w:rsid w:val="00497DDC"/>
    <w:rPr>
      <w:rFonts w:ascii="Tahoma" w:hAnsi="Tahoma" w:cs="Tahoma"/>
      <w:sz w:val="16"/>
      <w:szCs w:val="16"/>
    </w:rPr>
  </w:style>
  <w:style w:type="character" w:customStyle="1" w:styleId="a9">
    <w:name w:val="Знак Знак"/>
    <w:basedOn w:val="a0"/>
    <w:rsid w:val="00497DD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97DDC"/>
    <w:rPr>
      <w:color w:val="0000FF"/>
      <w:u w:val="single"/>
    </w:rPr>
  </w:style>
  <w:style w:type="paragraph" w:styleId="ab">
    <w:name w:val="footer"/>
    <w:basedOn w:val="a"/>
    <w:link w:val="ac"/>
    <w:rsid w:val="00376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6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ria.romantsobva@rezidorparkin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ia.romantsova@rezidorparkin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Гостиница Парк Инн «Прибалтийская»</vt:lpstr>
    </vt:vector>
  </TitlesOfParts>
  <Company>bn</Company>
  <LinksUpToDate>false</LinksUpToDate>
  <CharactersWithSpaces>2120</CharactersWithSpaces>
  <SharedDoc>false</SharedDoc>
  <HLinks>
    <vt:vector size="12" baseType="variant">
      <vt:variant>
        <vt:i4>6553678</vt:i4>
      </vt:variant>
      <vt:variant>
        <vt:i4>3</vt:i4>
      </vt:variant>
      <vt:variant>
        <vt:i4>0</vt:i4>
      </vt:variant>
      <vt:variant>
        <vt:i4>5</vt:i4>
      </vt:variant>
      <vt:variant>
        <vt:lpwstr>mailto:marat@smolfinance.ru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mailto:info.pribaltiyskaya@residorparkinn.com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Гостиница Парк Инн «Прибалтийская»</dc:title>
  <dc:subject/>
  <dc:creator>tilina</dc:creator>
  <cp:keywords/>
  <cp:lastModifiedBy>Закаржевская Е.</cp:lastModifiedBy>
  <cp:revision>5</cp:revision>
  <cp:lastPrinted>2008-06-11T14:28:00Z</cp:lastPrinted>
  <dcterms:created xsi:type="dcterms:W3CDTF">2015-05-22T08:17:00Z</dcterms:created>
  <dcterms:modified xsi:type="dcterms:W3CDTF">2015-07-10T13:40:00Z</dcterms:modified>
</cp:coreProperties>
</file>